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85" w:rsidRPr="00AF5ACE" w:rsidRDefault="00801F57" w:rsidP="00AF5ACE">
      <w:pPr>
        <w:jc w:val="center"/>
        <w:rPr>
          <w:rFonts w:ascii="Britannic Bold" w:hAnsi="Britannic Bold"/>
        </w:rPr>
      </w:pPr>
      <w:r w:rsidRPr="00AF5ACE">
        <w:rPr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4149DFDC" wp14:editId="4A1DD549">
            <wp:simplePos x="0" y="0"/>
            <wp:positionH relativeFrom="margin">
              <wp:posOffset>100461</wp:posOffset>
            </wp:positionH>
            <wp:positionV relativeFrom="paragraph">
              <wp:posOffset>0</wp:posOffset>
            </wp:positionV>
            <wp:extent cx="876170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146" y="21109"/>
                <wp:lineTo x="21146" y="0"/>
                <wp:lineTo x="0" y="0"/>
              </wp:wrapPolygon>
            </wp:wrapTight>
            <wp:docPr id="7" name="Picture 7" descr="https://www.mooroolbarkcollege.vic.edu.au/wp-content/uploads/2017/03/p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ooroolbarkcollege.vic.edu.au/wp-content/uploads/2017/03/pt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17" cy="83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ACE">
        <w:rPr>
          <w:i/>
          <w:noProof/>
          <w:sz w:val="36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1268730" cy="752475"/>
            <wp:effectExtent l="0" t="0" r="7620" b="9525"/>
            <wp:wrapTight wrapText="bothSides">
              <wp:wrapPolygon edited="0">
                <wp:start x="0" y="0"/>
                <wp:lineTo x="0" y="21327"/>
                <wp:lineTo x="21405" y="21327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785" w:rsidRPr="00AF5ACE">
        <w:rPr>
          <w:rFonts w:ascii="Britannic Bold" w:hAnsi="Britannic Bold"/>
          <w:sz w:val="36"/>
        </w:rPr>
        <w:t xml:space="preserve">Mooroolbark College Parent, Teacher and Citizen Association </w:t>
      </w:r>
      <w:r w:rsidR="00B422EA" w:rsidRPr="00AF5ACE">
        <w:rPr>
          <w:rFonts w:ascii="Britannic Bold" w:hAnsi="Britannic Bold"/>
          <w:sz w:val="36"/>
        </w:rPr>
        <w:t>–</w:t>
      </w:r>
      <w:r w:rsidR="00B25785" w:rsidRPr="00AF5ACE">
        <w:rPr>
          <w:rFonts w:ascii="Britannic Bold" w:hAnsi="Britannic Bold"/>
          <w:sz w:val="36"/>
        </w:rPr>
        <w:t xml:space="preserve"> </w:t>
      </w:r>
      <w:r w:rsidR="00B422EA" w:rsidRPr="00AF5ACE">
        <w:rPr>
          <w:rFonts w:ascii="Britannic Bold" w:hAnsi="Britannic Bold"/>
          <w:sz w:val="36"/>
        </w:rPr>
        <w:t>(</w:t>
      </w:r>
      <w:r w:rsidR="00B25785" w:rsidRPr="00AF5ACE">
        <w:rPr>
          <w:rFonts w:ascii="Britannic Bold" w:hAnsi="Britannic Bold"/>
          <w:sz w:val="36"/>
        </w:rPr>
        <w:t>PTCA</w:t>
      </w:r>
      <w:r w:rsidR="00B422EA" w:rsidRPr="00AF5ACE">
        <w:rPr>
          <w:rFonts w:ascii="Britannic Bold" w:hAnsi="Britannic Bold"/>
        </w:rPr>
        <w:t>)</w:t>
      </w:r>
    </w:p>
    <w:p w:rsidR="00CD3CBE" w:rsidRPr="00B66751" w:rsidRDefault="00CD3CBE" w:rsidP="00716934">
      <w:pPr>
        <w:pStyle w:val="lead"/>
        <w:shd w:val="clear" w:color="auto" w:fill="FFFFFF"/>
        <w:spacing w:before="0" w:beforeAutospacing="0" w:after="300" w:afterAutospacing="0"/>
        <w:rPr>
          <w:rFonts w:ascii="Arial" w:hAnsi="Arial" w:cs="Arial"/>
          <w:sz w:val="2"/>
          <w:szCs w:val="22"/>
        </w:rPr>
      </w:pPr>
    </w:p>
    <w:p w:rsidR="00CC3499" w:rsidRPr="00AF5ACE" w:rsidRDefault="00716934" w:rsidP="00AF5ACE">
      <w:pPr>
        <w:pStyle w:val="lead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788A7"/>
          <w:sz w:val="22"/>
          <w:szCs w:val="22"/>
        </w:rPr>
      </w:pPr>
      <w:r w:rsidRPr="00AF5ACE">
        <w:rPr>
          <w:rFonts w:ascii="Arial" w:hAnsi="Arial" w:cs="Arial"/>
          <w:sz w:val="22"/>
          <w:szCs w:val="22"/>
        </w:rPr>
        <w:t>Mooroolbark College is proud to be supported by the Mooroolbark College PTCA.  The PTCA has been part of t</w:t>
      </w:r>
      <w:r w:rsidR="00CC3499" w:rsidRPr="00AF5ACE">
        <w:rPr>
          <w:rFonts w:ascii="Arial" w:hAnsi="Arial" w:cs="Arial"/>
          <w:sz w:val="22"/>
          <w:szCs w:val="22"/>
        </w:rPr>
        <w:t>he Mooroolbark College community</w:t>
      </w:r>
      <w:r w:rsidRPr="00AF5ACE">
        <w:rPr>
          <w:rFonts w:ascii="Arial" w:hAnsi="Arial" w:cs="Arial"/>
          <w:sz w:val="22"/>
          <w:szCs w:val="22"/>
        </w:rPr>
        <w:t xml:space="preserve"> for over 35 years and performs an important function in the College Community</w:t>
      </w:r>
      <w:r w:rsidRPr="00AF5ACE">
        <w:rPr>
          <w:rFonts w:ascii="Arial" w:hAnsi="Arial" w:cs="Arial"/>
          <w:color w:val="6788A7"/>
          <w:sz w:val="22"/>
          <w:szCs w:val="22"/>
        </w:rPr>
        <w:t>.</w:t>
      </w:r>
      <w:r w:rsidRPr="00AF5ACE">
        <w:rPr>
          <w:rFonts w:ascii="Arial" w:hAnsi="Arial" w:cs="Arial"/>
          <w:sz w:val="22"/>
          <w:szCs w:val="22"/>
        </w:rPr>
        <w:t xml:space="preserve"> The PTCA does a</w:t>
      </w:r>
      <w:r w:rsidR="004613C8" w:rsidRPr="00AF5ACE">
        <w:rPr>
          <w:rFonts w:ascii="Arial" w:hAnsi="Arial" w:cs="Arial"/>
          <w:sz w:val="22"/>
          <w:szCs w:val="22"/>
        </w:rPr>
        <w:t>n</w:t>
      </w:r>
      <w:r w:rsidRPr="00AF5ACE">
        <w:rPr>
          <w:rFonts w:ascii="Arial" w:hAnsi="Arial" w:cs="Arial"/>
          <w:sz w:val="22"/>
          <w:szCs w:val="22"/>
        </w:rPr>
        <w:t xml:space="preserve"> outstanding job supporting the College through the organisation of events and providing timely and valued advice and feedback about the College as well as some fundraising. </w:t>
      </w:r>
      <w:r w:rsidRPr="00AF5ACE">
        <w:rPr>
          <w:rFonts w:ascii="Arial" w:hAnsi="Arial" w:cs="Arial"/>
          <w:color w:val="6788A7"/>
          <w:sz w:val="22"/>
          <w:szCs w:val="22"/>
        </w:rPr>
        <w:t xml:space="preserve">   </w:t>
      </w:r>
    </w:p>
    <w:p w:rsidR="00716934" w:rsidRPr="00AF5ACE" w:rsidRDefault="00716934" w:rsidP="00716934">
      <w:pPr>
        <w:pStyle w:val="lead"/>
        <w:shd w:val="clear" w:color="auto" w:fill="FFFFFF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r w:rsidRPr="00AF5ACE">
        <w:rPr>
          <w:rFonts w:ascii="Arial" w:hAnsi="Arial" w:cs="Arial"/>
          <w:sz w:val="22"/>
          <w:szCs w:val="22"/>
        </w:rPr>
        <w:t xml:space="preserve">Because </w:t>
      </w:r>
      <w:r w:rsidR="00B422EA" w:rsidRPr="00AF5ACE">
        <w:rPr>
          <w:rFonts w:ascii="Arial" w:hAnsi="Arial" w:cs="Arial"/>
          <w:sz w:val="22"/>
          <w:szCs w:val="22"/>
        </w:rPr>
        <w:t>o</w:t>
      </w:r>
      <w:r w:rsidRPr="00AF5ACE">
        <w:rPr>
          <w:rFonts w:ascii="Arial" w:hAnsi="Arial" w:cs="Arial"/>
          <w:sz w:val="22"/>
          <w:szCs w:val="22"/>
        </w:rPr>
        <w:t xml:space="preserve">f the significant role played by the PTCA, the College encourages parents and guardians to become involved. </w:t>
      </w:r>
    </w:p>
    <w:p w:rsidR="00716934" w:rsidRPr="00AF5ACE" w:rsidRDefault="00716934" w:rsidP="00716934">
      <w:pPr>
        <w:pStyle w:val="lead"/>
        <w:shd w:val="clear" w:color="auto" w:fill="FFFFFF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r w:rsidRPr="00AF5ACE">
        <w:rPr>
          <w:rFonts w:ascii="Arial" w:hAnsi="Arial" w:cs="Arial"/>
          <w:sz w:val="22"/>
          <w:szCs w:val="22"/>
        </w:rPr>
        <w:t>The PTCA meet on the first Tuesday of the month at 7</w:t>
      </w:r>
      <w:r w:rsidR="004613C8" w:rsidRPr="00AF5ACE">
        <w:rPr>
          <w:rFonts w:ascii="Arial" w:hAnsi="Arial" w:cs="Arial"/>
          <w:sz w:val="22"/>
          <w:szCs w:val="22"/>
        </w:rPr>
        <w:t>.00pm in the C</w:t>
      </w:r>
      <w:r w:rsidRPr="00AF5ACE">
        <w:rPr>
          <w:rFonts w:ascii="Arial" w:hAnsi="Arial" w:cs="Arial"/>
          <w:sz w:val="22"/>
          <w:szCs w:val="22"/>
        </w:rPr>
        <w:t>ollege staffroom.</w:t>
      </w:r>
    </w:p>
    <w:p w:rsidR="00716934" w:rsidRPr="00AF5ACE" w:rsidRDefault="00716934" w:rsidP="00716934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2E74B5" w:themeColor="accent1" w:themeShade="BF"/>
          <w:lang w:eastAsia="en-AU"/>
        </w:rPr>
      </w:pPr>
      <w:r w:rsidRPr="00AF5ACE">
        <w:rPr>
          <w:rFonts w:ascii="Arial" w:eastAsia="Times New Roman" w:hAnsi="Arial" w:cs="Arial"/>
          <w:color w:val="2E74B5" w:themeColor="accent1" w:themeShade="BF"/>
          <w:lang w:eastAsia="en-AU"/>
        </w:rPr>
        <w:t>Aims &amp; Objectives</w:t>
      </w:r>
    </w:p>
    <w:p w:rsidR="00716934" w:rsidRPr="00AF5ACE" w:rsidRDefault="00716934" w:rsidP="00B66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lang w:eastAsia="en-AU"/>
        </w:rPr>
      </w:pPr>
      <w:r w:rsidRPr="00AF5ACE">
        <w:rPr>
          <w:rFonts w:ascii="Arial" w:eastAsia="Times New Roman" w:hAnsi="Arial" w:cs="Arial"/>
          <w:color w:val="464646"/>
          <w:lang w:eastAsia="en-AU"/>
        </w:rPr>
        <w:t>The aims and objectives of the association are:</w:t>
      </w:r>
    </w:p>
    <w:p w:rsidR="00716934" w:rsidRPr="00AF5ACE" w:rsidRDefault="00716934" w:rsidP="0071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lang w:eastAsia="en-AU"/>
        </w:rPr>
      </w:pPr>
      <w:r w:rsidRPr="00AF5ACE">
        <w:rPr>
          <w:rFonts w:ascii="Arial" w:eastAsia="Times New Roman" w:hAnsi="Arial" w:cs="Arial"/>
          <w:color w:val="464646"/>
          <w:lang w:eastAsia="en-AU"/>
        </w:rPr>
        <w:t>To contribute to the wellbeing of the College community</w:t>
      </w:r>
    </w:p>
    <w:p w:rsidR="00716934" w:rsidRPr="00AF5ACE" w:rsidRDefault="00716934" w:rsidP="0071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lang w:eastAsia="en-AU"/>
        </w:rPr>
      </w:pPr>
      <w:r w:rsidRPr="00AF5ACE">
        <w:rPr>
          <w:rFonts w:ascii="Arial" w:eastAsia="Times New Roman" w:hAnsi="Arial" w:cs="Arial"/>
          <w:color w:val="464646"/>
          <w:lang w:eastAsia="en-AU"/>
        </w:rPr>
        <w:t>To encourage the participation of parents in the life of the College and the education of their children</w:t>
      </w:r>
    </w:p>
    <w:p w:rsidR="00716934" w:rsidRPr="00AF5ACE" w:rsidRDefault="00716934" w:rsidP="0071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lang w:eastAsia="en-AU"/>
        </w:rPr>
      </w:pPr>
      <w:r w:rsidRPr="00AF5ACE">
        <w:rPr>
          <w:rFonts w:ascii="Arial" w:eastAsia="Times New Roman" w:hAnsi="Arial" w:cs="Arial"/>
          <w:color w:val="464646"/>
          <w:lang w:eastAsia="en-AU"/>
        </w:rPr>
        <w:t>To provide opportunities for parents of students to discuss the welfare and the general education policy of the College</w:t>
      </w:r>
    </w:p>
    <w:p w:rsidR="00716934" w:rsidRPr="00AF5ACE" w:rsidRDefault="00716934" w:rsidP="0071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lang w:eastAsia="en-AU"/>
        </w:rPr>
      </w:pPr>
      <w:r w:rsidRPr="00AF5ACE">
        <w:rPr>
          <w:rFonts w:ascii="Arial" w:eastAsia="Times New Roman" w:hAnsi="Arial" w:cs="Arial"/>
          <w:color w:val="464646"/>
          <w:lang w:eastAsia="en-AU"/>
        </w:rPr>
        <w:t>To help in the development of a shared parent view</w:t>
      </w:r>
    </w:p>
    <w:p w:rsidR="00716934" w:rsidRPr="00AF5ACE" w:rsidRDefault="00716934" w:rsidP="0071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lang w:eastAsia="en-AU"/>
        </w:rPr>
      </w:pPr>
      <w:r w:rsidRPr="00AF5ACE">
        <w:rPr>
          <w:rFonts w:ascii="Arial" w:eastAsia="Times New Roman" w:hAnsi="Arial" w:cs="Arial"/>
          <w:color w:val="464646"/>
          <w:lang w:eastAsia="en-AU"/>
        </w:rPr>
        <w:t>To contribute to proposals on College policy and other educational issues to the College Council</w:t>
      </w:r>
    </w:p>
    <w:p w:rsidR="00716934" w:rsidRPr="00AF5ACE" w:rsidRDefault="00716934" w:rsidP="0071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lang w:eastAsia="en-AU"/>
        </w:rPr>
      </w:pPr>
      <w:r w:rsidRPr="00AF5ACE">
        <w:rPr>
          <w:rFonts w:ascii="Arial" w:eastAsia="Times New Roman" w:hAnsi="Arial" w:cs="Arial"/>
          <w:color w:val="464646"/>
          <w:lang w:eastAsia="en-AU"/>
        </w:rPr>
        <w:t>To provide opportunities for parents/guardians to get to know each other and to be informed about their child’s school</w:t>
      </w:r>
    </w:p>
    <w:p w:rsidR="00716934" w:rsidRPr="00AF5ACE" w:rsidRDefault="00716934" w:rsidP="0071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lang w:eastAsia="en-AU"/>
        </w:rPr>
      </w:pPr>
      <w:r w:rsidRPr="00AF5ACE">
        <w:rPr>
          <w:rFonts w:ascii="Arial" w:eastAsia="Times New Roman" w:hAnsi="Arial" w:cs="Arial"/>
          <w:color w:val="464646"/>
          <w:lang w:eastAsia="en-AU"/>
        </w:rPr>
        <w:t>To provide information that enables parents/guardians to extend their understanding of school issues</w:t>
      </w:r>
    </w:p>
    <w:p w:rsidR="00716934" w:rsidRPr="00AF5ACE" w:rsidRDefault="00716934" w:rsidP="0071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lang w:eastAsia="en-AU"/>
        </w:rPr>
      </w:pPr>
      <w:r w:rsidRPr="00AF5ACE">
        <w:rPr>
          <w:rFonts w:ascii="Arial" w:eastAsia="Times New Roman" w:hAnsi="Arial" w:cs="Arial"/>
          <w:color w:val="464646"/>
          <w:lang w:eastAsia="en-AU"/>
        </w:rPr>
        <w:t>To work in co-operation with the College Council and the Principal</w:t>
      </w:r>
    </w:p>
    <w:p w:rsidR="00716934" w:rsidRPr="00AF5ACE" w:rsidRDefault="00716934" w:rsidP="007169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lang w:eastAsia="en-AU"/>
        </w:rPr>
      </w:pPr>
      <w:r w:rsidRPr="00AF5ACE">
        <w:rPr>
          <w:rFonts w:ascii="Arial" w:eastAsia="Times New Roman" w:hAnsi="Arial" w:cs="Arial"/>
          <w:color w:val="464646"/>
          <w:lang w:eastAsia="en-AU"/>
        </w:rPr>
        <w:t>To raise funds for the benefit of the College</w:t>
      </w:r>
      <w:r w:rsidRPr="00AF5ACE">
        <w:rPr>
          <w:rFonts w:ascii="Arial" w:eastAsia="Times New Roman" w:hAnsi="Arial" w:cs="Arial"/>
          <w:i/>
          <w:iCs/>
          <w:color w:val="464646"/>
          <w:lang w:eastAsia="en-AU"/>
        </w:rPr>
        <w:t>.</w:t>
      </w:r>
      <w:r w:rsidR="00CC3499" w:rsidRPr="00AF5ACE">
        <w:t xml:space="preserve"> While fundraising is one aspect of our operation, </w:t>
      </w:r>
      <w:r w:rsidR="004613C8" w:rsidRPr="00AF5ACE">
        <w:t xml:space="preserve">it is limited </w:t>
      </w:r>
      <w:r w:rsidR="004613C8" w:rsidRPr="0067559A">
        <w:rPr>
          <w:rFonts w:ascii="Arial" w:eastAsia="Times New Roman" w:hAnsi="Arial" w:cs="Arial"/>
          <w:lang w:eastAsia="en-AU"/>
        </w:rPr>
        <w:t xml:space="preserve">due </w:t>
      </w:r>
      <w:r w:rsidR="00AF5ACE" w:rsidRPr="0067559A">
        <w:rPr>
          <w:rFonts w:ascii="Arial" w:eastAsia="Times New Roman" w:hAnsi="Arial" w:cs="Arial"/>
          <w:lang w:eastAsia="en-AU"/>
        </w:rPr>
        <w:t>to individual’s</w:t>
      </w:r>
      <w:r w:rsidR="004613C8" w:rsidRPr="0067559A">
        <w:rPr>
          <w:rFonts w:ascii="Arial" w:eastAsia="Times New Roman" w:hAnsi="Arial" w:cs="Arial"/>
          <w:lang w:eastAsia="en-AU"/>
        </w:rPr>
        <w:t xml:space="preserve"> </w:t>
      </w:r>
      <w:r w:rsidR="00CC3499" w:rsidRPr="0067559A">
        <w:rPr>
          <w:rFonts w:ascii="Arial" w:eastAsia="Times New Roman" w:hAnsi="Arial" w:cs="Arial"/>
          <w:lang w:eastAsia="en-AU"/>
        </w:rPr>
        <w:t>personal commitments and time.</w:t>
      </w:r>
      <w:r w:rsidR="00CC3499" w:rsidRPr="00AF5ACE">
        <w:rPr>
          <w:rFonts w:ascii="Arial" w:eastAsia="Times New Roman" w:hAnsi="Arial" w:cs="Arial"/>
          <w:i/>
          <w:iCs/>
          <w:color w:val="464646"/>
          <w:lang w:eastAsia="en-AU"/>
        </w:rPr>
        <w:t xml:space="preserve">  </w:t>
      </w:r>
    </w:p>
    <w:p w:rsidR="00716934" w:rsidRPr="00AF5ACE" w:rsidRDefault="00716934" w:rsidP="00716934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6788A7"/>
          <w:lang w:eastAsia="en-AU"/>
        </w:rPr>
      </w:pPr>
      <w:r w:rsidRPr="00AF5ACE">
        <w:rPr>
          <w:rFonts w:ascii="Arial" w:eastAsia="Times New Roman" w:hAnsi="Arial" w:cs="Arial"/>
          <w:color w:val="6788A7"/>
          <w:lang w:eastAsia="en-AU"/>
        </w:rPr>
        <w:t>Membership</w:t>
      </w:r>
    </w:p>
    <w:p w:rsidR="00267631" w:rsidRPr="00AF5ACE" w:rsidRDefault="00716934" w:rsidP="00CC3499">
      <w:pPr>
        <w:shd w:val="clear" w:color="auto" w:fill="FFFFFF"/>
        <w:spacing w:after="150" w:line="240" w:lineRule="auto"/>
      </w:pPr>
      <w:r w:rsidRPr="00AF5ACE">
        <w:rPr>
          <w:rFonts w:ascii="Arial" w:eastAsia="Times New Roman" w:hAnsi="Arial" w:cs="Arial"/>
          <w:color w:val="464646"/>
          <w:lang w:eastAsia="en-AU"/>
        </w:rPr>
        <w:t xml:space="preserve">Membership is open to any parent or guardian of a child attending the school or any other </w:t>
      </w:r>
      <w:r w:rsidR="00CC3499" w:rsidRPr="00AF5ACE">
        <w:rPr>
          <w:rFonts w:ascii="Arial" w:eastAsia="Times New Roman" w:hAnsi="Arial" w:cs="Arial"/>
          <w:color w:val="464646"/>
          <w:lang w:eastAsia="en-AU"/>
        </w:rPr>
        <w:t>interested party.</w:t>
      </w:r>
    </w:p>
    <w:p w:rsidR="00B8300B" w:rsidRPr="00AF5ACE" w:rsidRDefault="00CC3499" w:rsidP="004613C8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6788A7"/>
          <w:lang w:eastAsia="en-AU"/>
        </w:rPr>
      </w:pPr>
      <w:r w:rsidRPr="00AF5ACE">
        <w:rPr>
          <w:rFonts w:ascii="Arial" w:eastAsia="Times New Roman" w:hAnsi="Arial" w:cs="Arial"/>
          <w:color w:val="6788A7"/>
          <w:lang w:eastAsia="en-AU"/>
        </w:rPr>
        <w:t>2018 Meeting Dates</w:t>
      </w:r>
    </w:p>
    <w:p w:rsidR="00CC3499" w:rsidRPr="00AF5ACE" w:rsidRDefault="00CC3499">
      <w:r w:rsidRPr="00AF5ACE">
        <w:t xml:space="preserve">Term One:  </w:t>
      </w:r>
      <w:r w:rsidR="00B66751">
        <w:tab/>
      </w:r>
      <w:r w:rsidRPr="00AF5ACE">
        <w:t>Tuesday 6</w:t>
      </w:r>
      <w:r w:rsidRPr="00AF5ACE">
        <w:rPr>
          <w:vertAlign w:val="superscript"/>
        </w:rPr>
        <w:t>th</w:t>
      </w:r>
      <w:r w:rsidRPr="00AF5ACE">
        <w:t xml:space="preserve"> February &amp; Tuesday </w:t>
      </w:r>
      <w:r w:rsidR="0067559A">
        <w:t>6</w:t>
      </w:r>
      <w:r w:rsidR="0067559A" w:rsidRPr="0067559A">
        <w:rPr>
          <w:vertAlign w:val="superscript"/>
        </w:rPr>
        <w:t>th</w:t>
      </w:r>
      <w:r w:rsidR="0067559A">
        <w:t xml:space="preserve"> </w:t>
      </w:r>
      <w:r w:rsidRPr="00AF5ACE">
        <w:t>March (AGM followed by a</w:t>
      </w:r>
      <w:r w:rsidR="0067559A">
        <w:t xml:space="preserve"> G</w:t>
      </w:r>
      <w:r w:rsidRPr="00AF5ACE">
        <w:t xml:space="preserve">eneral </w:t>
      </w:r>
      <w:r w:rsidR="0067559A">
        <w:t>M</w:t>
      </w:r>
      <w:r w:rsidRPr="00AF5ACE">
        <w:t>eeting)</w:t>
      </w:r>
      <w:r w:rsidRPr="00AF5ACE">
        <w:br/>
        <w:t xml:space="preserve">Term Two:  </w:t>
      </w:r>
      <w:r w:rsidR="00B66751">
        <w:tab/>
        <w:t>Tuesday 22</w:t>
      </w:r>
      <w:r w:rsidR="00B66751" w:rsidRPr="00B66751">
        <w:rPr>
          <w:vertAlign w:val="superscript"/>
        </w:rPr>
        <w:t>nd</w:t>
      </w:r>
      <w:r w:rsidR="00B66751">
        <w:t xml:space="preserve"> </w:t>
      </w:r>
      <w:r w:rsidRPr="00AF5ACE">
        <w:t>May</w:t>
      </w:r>
      <w:r w:rsidR="00B66751">
        <w:t xml:space="preserve"> &amp; Tuesday 26</w:t>
      </w:r>
      <w:r w:rsidR="00B66751" w:rsidRPr="00B66751">
        <w:rPr>
          <w:vertAlign w:val="superscript"/>
        </w:rPr>
        <w:t>th</w:t>
      </w:r>
      <w:r w:rsidR="00B66751">
        <w:t xml:space="preserve"> June</w:t>
      </w:r>
      <w:r w:rsidRPr="00AF5ACE">
        <w:br/>
        <w:t>Term Three:</w:t>
      </w:r>
      <w:r w:rsidR="00B66751">
        <w:t xml:space="preserve"> </w:t>
      </w:r>
      <w:r w:rsidR="00B66751">
        <w:tab/>
        <w:t>Tuesday August 28</w:t>
      </w:r>
      <w:r w:rsidR="00B66751" w:rsidRPr="00B66751">
        <w:rPr>
          <w:vertAlign w:val="superscript"/>
        </w:rPr>
        <w:t>th</w:t>
      </w:r>
      <w:r w:rsidR="00B66751">
        <w:t xml:space="preserve"> </w:t>
      </w:r>
      <w:r w:rsidRPr="00AF5ACE">
        <w:br/>
        <w:t>Term Four:</w:t>
      </w:r>
      <w:r w:rsidR="00B66751">
        <w:tab/>
        <w:t xml:space="preserve"> Tuesday 30</w:t>
      </w:r>
      <w:r w:rsidR="00B66751" w:rsidRPr="00B66751">
        <w:rPr>
          <w:vertAlign w:val="superscript"/>
        </w:rPr>
        <w:t>th</w:t>
      </w:r>
      <w:r w:rsidR="00B66751">
        <w:t xml:space="preserve"> October &amp; Tuesday 27</w:t>
      </w:r>
      <w:r w:rsidR="00B66751" w:rsidRPr="00B66751">
        <w:rPr>
          <w:vertAlign w:val="superscript"/>
        </w:rPr>
        <w:t>th</w:t>
      </w:r>
      <w:r w:rsidR="00B66751">
        <w:t xml:space="preserve"> November</w:t>
      </w:r>
    </w:p>
    <w:p w:rsidR="00CC3499" w:rsidRPr="00AF5ACE" w:rsidRDefault="00CC3499">
      <w:r w:rsidRPr="00AF5ACE">
        <w:t xml:space="preserve">If you would like to learn more </w:t>
      </w:r>
      <w:r w:rsidR="004613C8" w:rsidRPr="00AF5ACE">
        <w:t xml:space="preserve">about </w:t>
      </w:r>
      <w:r w:rsidRPr="00AF5ACE">
        <w:t>or are interested in joining the PTCA</w:t>
      </w:r>
      <w:r w:rsidR="004613C8" w:rsidRPr="00AF5ACE">
        <w:t>.</w:t>
      </w:r>
      <w:r w:rsidRPr="00AF5ACE">
        <w:t xml:space="preserve"> please fill in your details below and return this form to one of the PTCA members or the Mooroolbark College General Office.</w:t>
      </w:r>
    </w:p>
    <w:p w:rsidR="00CC3499" w:rsidRPr="00AF5ACE" w:rsidRDefault="00CC3499">
      <w:r w:rsidRPr="00AF5ACE">
        <w:t>I hope</w:t>
      </w:r>
      <w:r w:rsidR="004613C8" w:rsidRPr="00AF5ACE">
        <w:t xml:space="preserve"> you will consider joining the PTCA and further contributing to your child’s education at Mooroolbark College.</w:t>
      </w:r>
    </w:p>
    <w:p w:rsidR="004613C8" w:rsidRPr="00AF5ACE" w:rsidRDefault="004613C8">
      <w:r w:rsidRPr="00AF5ACE">
        <w:t>Regards,</w:t>
      </w:r>
    </w:p>
    <w:p w:rsidR="00B422EA" w:rsidRPr="00B66751" w:rsidRDefault="00B422EA" w:rsidP="00B422EA">
      <w:pPr>
        <w:pBdr>
          <w:bottom w:val="single" w:sz="12" w:space="1" w:color="auto"/>
        </w:pBdr>
        <w:spacing w:after="0" w:line="240" w:lineRule="auto"/>
        <w:rPr>
          <w:b/>
        </w:rPr>
      </w:pPr>
      <w:r w:rsidRPr="00B66751">
        <w:rPr>
          <w:b/>
        </w:rPr>
        <w:t xml:space="preserve">PETER PHILLIPS </w:t>
      </w:r>
    </w:p>
    <w:p w:rsidR="004613C8" w:rsidRDefault="004613C8" w:rsidP="00B422EA">
      <w:pPr>
        <w:pBdr>
          <w:bottom w:val="single" w:sz="12" w:space="1" w:color="auto"/>
        </w:pBdr>
        <w:spacing w:after="0" w:line="240" w:lineRule="auto"/>
        <w:rPr>
          <w:b/>
        </w:rPr>
      </w:pPr>
      <w:r w:rsidRPr="00B66751">
        <w:rPr>
          <w:b/>
        </w:rPr>
        <w:t>PTCA President</w:t>
      </w:r>
    </w:p>
    <w:p w:rsidR="00B66751" w:rsidRDefault="00B66751" w:rsidP="00B422EA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B66751" w:rsidRPr="00B66751" w:rsidRDefault="00B66751" w:rsidP="00AF5ACE">
      <w:pPr>
        <w:jc w:val="center"/>
        <w:rPr>
          <w:b/>
          <w:sz w:val="6"/>
        </w:rPr>
      </w:pPr>
    </w:p>
    <w:p w:rsidR="004613C8" w:rsidRPr="00B66751" w:rsidRDefault="00AF5ACE" w:rsidP="00AF5ACE">
      <w:pPr>
        <w:jc w:val="center"/>
        <w:rPr>
          <w:b/>
          <w:sz w:val="26"/>
        </w:rPr>
      </w:pPr>
      <w:r w:rsidRPr="00B66751">
        <w:rPr>
          <w:b/>
          <w:sz w:val="26"/>
        </w:rPr>
        <w:t>Please contact me, as I</w:t>
      </w:r>
      <w:r w:rsidR="004613C8" w:rsidRPr="00B66751">
        <w:rPr>
          <w:b/>
          <w:sz w:val="26"/>
        </w:rPr>
        <w:t xml:space="preserve"> am interested in </w:t>
      </w:r>
      <w:r w:rsidRPr="00B66751">
        <w:rPr>
          <w:b/>
          <w:sz w:val="26"/>
        </w:rPr>
        <w:t>knowi</w:t>
      </w:r>
      <w:r w:rsidR="00B66751">
        <w:rPr>
          <w:b/>
          <w:sz w:val="26"/>
        </w:rPr>
        <w:t>n</w:t>
      </w:r>
      <w:r w:rsidRPr="00B66751">
        <w:rPr>
          <w:b/>
          <w:sz w:val="26"/>
        </w:rPr>
        <w:t xml:space="preserve">g more </w:t>
      </w:r>
      <w:r w:rsidR="004613C8" w:rsidRPr="00B66751">
        <w:rPr>
          <w:b/>
          <w:sz w:val="26"/>
        </w:rPr>
        <w:t>about the Mooroolbark College PTCA.</w:t>
      </w:r>
    </w:p>
    <w:p w:rsidR="004613C8" w:rsidRPr="00AF5ACE" w:rsidRDefault="00B422EA" w:rsidP="00B66751">
      <w:pPr>
        <w:spacing w:after="120" w:line="480" w:lineRule="auto"/>
      </w:pPr>
      <w:r w:rsidRPr="00AF5ACE">
        <w:t xml:space="preserve">Parent </w:t>
      </w:r>
      <w:r w:rsidR="004613C8" w:rsidRPr="00AF5ACE">
        <w:t>Name:  _____________________</w:t>
      </w:r>
      <w:r w:rsidRPr="00AF5ACE">
        <w:t>___</w:t>
      </w:r>
      <w:r w:rsidR="00B66751">
        <w:t>________________</w:t>
      </w:r>
      <w:r w:rsidRPr="00AF5ACE">
        <w:t>_</w:t>
      </w:r>
      <w:r w:rsidR="004613C8" w:rsidRPr="00AF5ACE">
        <w:t xml:space="preserve"> Phone:  _________________</w:t>
      </w:r>
      <w:r w:rsidR="00B66751">
        <w:t>____________</w:t>
      </w:r>
    </w:p>
    <w:p w:rsidR="004613C8" w:rsidRPr="00AF5ACE" w:rsidRDefault="00B422EA" w:rsidP="00B66751">
      <w:pPr>
        <w:spacing w:after="120" w:line="480" w:lineRule="auto"/>
      </w:pPr>
      <w:r w:rsidRPr="00AF5ACE">
        <w:t>Student(s) Name</w:t>
      </w:r>
      <w:r w:rsidR="004613C8" w:rsidRPr="00AF5ACE">
        <w:t xml:space="preserve">:  </w:t>
      </w:r>
      <w:r w:rsidRPr="00AF5ACE">
        <w:tab/>
        <w:t>___________________________</w:t>
      </w:r>
      <w:r w:rsidR="00B66751">
        <w:t>____________________</w:t>
      </w:r>
      <w:r w:rsidRPr="00AF5ACE">
        <w:t>_</w:t>
      </w:r>
      <w:r w:rsidR="004613C8" w:rsidRPr="00AF5ACE">
        <w:t xml:space="preserve">  </w:t>
      </w:r>
      <w:r w:rsidRPr="00AF5ACE">
        <w:t>Home Group</w:t>
      </w:r>
      <w:r w:rsidR="004613C8" w:rsidRPr="00AF5ACE">
        <w:t>:</w:t>
      </w:r>
      <w:r w:rsidRPr="00AF5ACE">
        <w:t xml:space="preserve">  _______</w:t>
      </w:r>
      <w:r w:rsidR="00B66751">
        <w:t>__</w:t>
      </w:r>
    </w:p>
    <w:sectPr w:rsidR="004613C8" w:rsidRPr="00AF5ACE" w:rsidSect="00CC349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32FFF"/>
    <w:multiLevelType w:val="multilevel"/>
    <w:tmpl w:val="F124B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31"/>
    <w:rsid w:val="00267631"/>
    <w:rsid w:val="004613C8"/>
    <w:rsid w:val="0067559A"/>
    <w:rsid w:val="00716934"/>
    <w:rsid w:val="007A0018"/>
    <w:rsid w:val="00801F57"/>
    <w:rsid w:val="008B1D59"/>
    <w:rsid w:val="00952426"/>
    <w:rsid w:val="00AF5ACE"/>
    <w:rsid w:val="00B25785"/>
    <w:rsid w:val="00B422EA"/>
    <w:rsid w:val="00B66751"/>
    <w:rsid w:val="00B8300B"/>
    <w:rsid w:val="00C00B8A"/>
    <w:rsid w:val="00CC3499"/>
    <w:rsid w:val="00C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595AE-1D40-4FBE-8823-48DE248E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7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Carmel C</dc:creator>
  <cp:keywords/>
  <dc:description/>
  <cp:lastModifiedBy>Gibbs, Carmel C</cp:lastModifiedBy>
  <cp:revision>2</cp:revision>
  <cp:lastPrinted>2018-02-08T01:53:00Z</cp:lastPrinted>
  <dcterms:created xsi:type="dcterms:W3CDTF">2018-02-08T03:10:00Z</dcterms:created>
  <dcterms:modified xsi:type="dcterms:W3CDTF">2018-02-08T03:10:00Z</dcterms:modified>
</cp:coreProperties>
</file>